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FB" w:rsidRPr="0077534D" w:rsidRDefault="007E0457" w:rsidP="0077534D">
      <w:pPr>
        <w:spacing w:after="0" w:line="240" w:lineRule="auto"/>
        <w:rPr>
          <w:rFonts w:ascii="Times New Roman" w:eastAsia="KaiTi" w:hAnsi="Times New Roman" w:cs="Times New Roman"/>
          <w:b/>
          <w:sz w:val="28"/>
          <w:szCs w:val="28"/>
        </w:rPr>
      </w:pPr>
    </w:p>
    <w:p w:rsidR="007B7DB7" w:rsidRPr="007B7DB7" w:rsidRDefault="007B7DB7" w:rsidP="007B7DB7">
      <w:pPr>
        <w:spacing w:after="0" w:line="240" w:lineRule="auto"/>
        <w:jc w:val="center"/>
        <w:rPr>
          <w:rFonts w:ascii="Times New Roman" w:eastAsia="KaiTi" w:hAnsi="Times New Roman" w:cs="Times New Roman"/>
          <w:b/>
          <w:sz w:val="36"/>
          <w:szCs w:val="36"/>
        </w:rPr>
      </w:pPr>
      <w:r w:rsidRPr="007B7DB7">
        <w:rPr>
          <w:rFonts w:ascii="Times New Roman" w:eastAsia="KaiTi" w:hAnsi="Times New Roman" w:cs="Times New Roman" w:hint="eastAsia"/>
          <w:b/>
          <w:sz w:val="36"/>
          <w:szCs w:val="36"/>
        </w:rPr>
        <w:t>2</w:t>
      </w:r>
      <w:r w:rsidRPr="007B7DB7">
        <w:rPr>
          <w:rFonts w:ascii="Times New Roman" w:eastAsia="KaiTi" w:hAnsi="Times New Roman" w:cs="Times New Roman"/>
          <w:b/>
          <w:sz w:val="36"/>
          <w:szCs w:val="36"/>
        </w:rPr>
        <w:t>022</w:t>
      </w:r>
      <w:r w:rsidRPr="007B7DB7">
        <w:rPr>
          <w:rFonts w:ascii="Times New Roman" w:eastAsia="KaiTi" w:hAnsi="Times New Roman" w:cs="Times New Roman" w:hint="eastAsia"/>
          <w:b/>
          <w:sz w:val="36"/>
          <w:szCs w:val="36"/>
        </w:rPr>
        <w:t>萬佛城佛七課表</w:t>
      </w:r>
      <w:r w:rsidR="0077534D" w:rsidRPr="007B7DB7">
        <w:rPr>
          <w:rFonts w:ascii="Times New Roman" w:eastAsia="KaiTi" w:hAnsi="Times New Roman" w:cs="Times New Roman"/>
          <w:b/>
          <w:sz w:val="36"/>
          <w:szCs w:val="36"/>
        </w:rPr>
        <w:t xml:space="preserve"> </w:t>
      </w:r>
      <w:r w:rsidRPr="007B7DB7">
        <w:rPr>
          <w:rFonts w:ascii="Times New Roman" w:eastAsia="KaiTi" w:hAnsi="Times New Roman" w:cs="Times New Roman"/>
          <w:b/>
          <w:sz w:val="36"/>
          <w:szCs w:val="36"/>
        </w:rPr>
        <w:t>12/4 – 12/10</w:t>
      </w:r>
    </w:p>
    <w:p w:rsidR="0077534D" w:rsidRPr="007B7DB7" w:rsidRDefault="007B7DB7" w:rsidP="007B7DB7">
      <w:pPr>
        <w:spacing w:after="0" w:line="240" w:lineRule="auto"/>
        <w:jc w:val="center"/>
        <w:rPr>
          <w:rFonts w:ascii="Times New Roman" w:eastAsia="KaiTi" w:hAnsi="Times New Roman" w:cs="Times New Roman"/>
          <w:b/>
          <w:sz w:val="36"/>
          <w:szCs w:val="36"/>
        </w:rPr>
      </w:pPr>
      <w:r w:rsidRPr="007B7DB7">
        <w:rPr>
          <w:rFonts w:ascii="Times New Roman" w:eastAsia="KaiTi" w:hAnsi="Times New Roman" w:cs="Times New Roman"/>
          <w:b/>
          <w:sz w:val="36"/>
          <w:szCs w:val="36"/>
        </w:rPr>
        <w:t xml:space="preserve">Schedule </w:t>
      </w:r>
      <w:r w:rsidRPr="007B7DB7">
        <w:rPr>
          <w:rFonts w:ascii="Times New Roman" w:eastAsia="KaiTi" w:hAnsi="Times New Roman" w:cs="Times New Roman"/>
          <w:b/>
          <w:sz w:val="36"/>
          <w:szCs w:val="36"/>
        </w:rPr>
        <w:t xml:space="preserve">for </w:t>
      </w:r>
      <w:r w:rsidR="0077534D" w:rsidRPr="007B7DB7">
        <w:rPr>
          <w:rFonts w:ascii="Times New Roman" w:eastAsia="KaiTi" w:hAnsi="Times New Roman" w:cs="Times New Roman"/>
          <w:b/>
          <w:sz w:val="36"/>
          <w:szCs w:val="36"/>
        </w:rPr>
        <w:t>Amitabha S</w:t>
      </w:r>
      <w:r w:rsidRPr="007B7DB7">
        <w:rPr>
          <w:rFonts w:ascii="Times New Roman" w:eastAsia="KaiTi" w:hAnsi="Times New Roman" w:cs="Times New Roman"/>
          <w:b/>
          <w:sz w:val="36"/>
          <w:szCs w:val="36"/>
        </w:rPr>
        <w:t>ession at CTTB</w:t>
      </w:r>
    </w:p>
    <w:p w:rsidR="0077534D" w:rsidRDefault="0077534D" w:rsidP="0077534D">
      <w:pPr>
        <w:spacing w:after="0" w:line="240" w:lineRule="auto"/>
        <w:rPr>
          <w:rFonts w:ascii="Times New Roman" w:eastAsia="KaiTi" w:hAnsi="Times New Roman" w:cs="Times New Roman"/>
          <w:b/>
          <w:sz w:val="28"/>
          <w:szCs w:val="28"/>
        </w:rPr>
      </w:pPr>
    </w:p>
    <w:tbl>
      <w:tblPr>
        <w:tblStyle w:val="TableGrid"/>
        <w:tblW w:w="5583" w:type="pct"/>
        <w:tblInd w:w="-275" w:type="dxa"/>
        <w:tblLook w:val="04A0" w:firstRow="1" w:lastRow="0" w:firstColumn="1" w:lastColumn="0" w:noHBand="0" w:noVBand="1"/>
      </w:tblPr>
      <w:tblGrid>
        <w:gridCol w:w="2341"/>
        <w:gridCol w:w="4769"/>
        <w:gridCol w:w="3330"/>
      </w:tblGrid>
      <w:tr w:rsidR="0077534D" w:rsidTr="00A24E6D">
        <w:tc>
          <w:tcPr>
            <w:tcW w:w="1121" w:type="pct"/>
            <w:tcBorders>
              <w:top w:val="double" w:sz="4" w:space="0" w:color="auto"/>
              <w:bottom w:val="double" w:sz="4" w:space="0" w:color="auto"/>
            </w:tcBorders>
          </w:tcPr>
          <w:p w:rsidR="0077534D" w:rsidRDefault="00A24E6D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上午</w:t>
            </w: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Morning</w:t>
            </w:r>
          </w:p>
        </w:tc>
        <w:tc>
          <w:tcPr>
            <w:tcW w:w="2284" w:type="pct"/>
            <w:tcBorders>
              <w:top w:val="double" w:sz="4" w:space="0" w:color="auto"/>
              <w:bottom w:val="double" w:sz="4" w:space="0" w:color="auto"/>
            </w:tcBorders>
          </w:tcPr>
          <w:p w:rsidR="0077534D" w:rsidRDefault="00A24E6D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每天</w:t>
            </w: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Every Day 12/4 - 10</w:t>
            </w:r>
          </w:p>
        </w:tc>
        <w:tc>
          <w:tcPr>
            <w:tcW w:w="1595" w:type="pct"/>
            <w:tcBorders>
              <w:top w:val="double" w:sz="4" w:space="0" w:color="auto"/>
              <w:bottom w:val="double" w:sz="4" w:space="0" w:color="auto"/>
            </w:tcBorders>
          </w:tcPr>
          <w:p w:rsidR="0077534D" w:rsidRDefault="0077534D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77534D" w:rsidTr="00A24E6D">
        <w:tc>
          <w:tcPr>
            <w:tcW w:w="1121" w:type="pct"/>
            <w:tcBorders>
              <w:top w:val="double" w:sz="4" w:space="0" w:color="auto"/>
            </w:tcBorders>
          </w:tcPr>
          <w:p w:rsidR="0077534D" w:rsidRDefault="00E00A16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7:00-7:30</w:t>
            </w: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 am</w:t>
            </w:r>
          </w:p>
        </w:tc>
        <w:tc>
          <w:tcPr>
            <w:tcW w:w="2284" w:type="pct"/>
            <w:tcBorders>
              <w:top w:val="double" w:sz="4" w:space="0" w:color="auto"/>
            </w:tcBorders>
          </w:tcPr>
          <w:p w:rsidR="0077534D" w:rsidRDefault="00E00A16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誦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阿彌陀經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Recite</w:t>
            </w: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 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Amitabha Sutra</w:t>
            </w:r>
          </w:p>
        </w:tc>
        <w:tc>
          <w:tcPr>
            <w:tcW w:w="1595" w:type="pct"/>
            <w:tcBorders>
              <w:top w:val="double" w:sz="4" w:space="0" w:color="auto"/>
            </w:tcBorders>
          </w:tcPr>
          <w:p w:rsidR="0077534D" w:rsidRDefault="0077534D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77534D" w:rsidTr="00C673B8">
        <w:tc>
          <w:tcPr>
            <w:tcW w:w="1121" w:type="pct"/>
          </w:tcPr>
          <w:p w:rsidR="0077534D" w:rsidRDefault="00E00A16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7:30-7:45</w:t>
            </w:r>
          </w:p>
        </w:tc>
        <w:tc>
          <w:tcPr>
            <w:tcW w:w="2284" w:type="pct"/>
          </w:tcPr>
          <w:p w:rsidR="0077534D" w:rsidRDefault="00E00A16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坐念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ab/>
              <w:t>Sitting Recitation</w:t>
            </w:r>
          </w:p>
        </w:tc>
        <w:tc>
          <w:tcPr>
            <w:tcW w:w="1595" w:type="pct"/>
          </w:tcPr>
          <w:p w:rsidR="0077534D" w:rsidRDefault="0077534D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77534D" w:rsidTr="00C673B8">
        <w:tc>
          <w:tcPr>
            <w:tcW w:w="1121" w:type="pct"/>
          </w:tcPr>
          <w:p w:rsidR="0077534D" w:rsidRDefault="00E00A16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7:45-8:15</w:t>
            </w:r>
          </w:p>
        </w:tc>
        <w:tc>
          <w:tcPr>
            <w:tcW w:w="2284" w:type="pct"/>
          </w:tcPr>
          <w:p w:rsidR="0077534D" w:rsidRDefault="00E00A16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止靜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ab/>
              <w:t>Silent Recitation</w:t>
            </w:r>
          </w:p>
        </w:tc>
        <w:tc>
          <w:tcPr>
            <w:tcW w:w="1595" w:type="pct"/>
          </w:tcPr>
          <w:p w:rsidR="0077534D" w:rsidRDefault="0077534D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77534D" w:rsidTr="00C673B8">
        <w:tc>
          <w:tcPr>
            <w:tcW w:w="1121" w:type="pct"/>
          </w:tcPr>
          <w:p w:rsidR="0077534D" w:rsidRDefault="00E00A16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8:15-8:30</w:t>
            </w:r>
          </w:p>
        </w:tc>
        <w:tc>
          <w:tcPr>
            <w:tcW w:w="2284" w:type="pct"/>
          </w:tcPr>
          <w:p w:rsidR="0077534D" w:rsidRDefault="00E00A16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繞念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ab/>
              <w:t>Walking Recitation</w:t>
            </w:r>
          </w:p>
        </w:tc>
        <w:tc>
          <w:tcPr>
            <w:tcW w:w="1595" w:type="pct"/>
          </w:tcPr>
          <w:p w:rsidR="0077534D" w:rsidRDefault="0077534D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77534D" w:rsidTr="00A24E6D">
        <w:tc>
          <w:tcPr>
            <w:tcW w:w="1121" w:type="pct"/>
            <w:tcBorders>
              <w:bottom w:val="double" w:sz="4" w:space="0" w:color="auto"/>
            </w:tcBorders>
          </w:tcPr>
          <w:p w:rsidR="0077534D" w:rsidRDefault="00E00A16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8:30-9:00</w:t>
            </w:r>
          </w:p>
        </w:tc>
        <w:tc>
          <w:tcPr>
            <w:tcW w:w="2284" w:type="pct"/>
            <w:tcBorders>
              <w:bottom w:val="double" w:sz="4" w:space="0" w:color="auto"/>
            </w:tcBorders>
          </w:tcPr>
          <w:p w:rsidR="0077534D" w:rsidRDefault="00E00A16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坐念、</w:t>
            </w:r>
            <w:r w:rsidR="00C673B8"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迴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向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 Sitting Recitation</w:t>
            </w:r>
          </w:p>
        </w:tc>
        <w:tc>
          <w:tcPr>
            <w:tcW w:w="1595" w:type="pct"/>
            <w:tcBorders>
              <w:bottom w:val="double" w:sz="4" w:space="0" w:color="auto"/>
            </w:tcBorders>
          </w:tcPr>
          <w:p w:rsidR="0077534D" w:rsidRDefault="00E00A16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12/5</w:t>
            </w: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9</w:t>
            </w: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e</w:t>
            </w: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nds at 9:00 </w:t>
            </w: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結束</w:t>
            </w:r>
          </w:p>
        </w:tc>
      </w:tr>
      <w:tr w:rsidR="0077534D" w:rsidTr="00A24E6D">
        <w:tc>
          <w:tcPr>
            <w:tcW w:w="1121" w:type="pct"/>
            <w:tcBorders>
              <w:top w:val="double" w:sz="4" w:space="0" w:color="auto"/>
            </w:tcBorders>
          </w:tcPr>
          <w:p w:rsidR="0077534D" w:rsidRDefault="00C673B8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(</w:t>
            </w:r>
            <w:r w:rsidR="00E00A16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9:10-9:50</w:t>
            </w:r>
            <w:r w:rsidR="007B7DB7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84" w:type="pct"/>
            <w:tcBorders>
              <w:top w:val="double" w:sz="4" w:space="0" w:color="auto"/>
            </w:tcBorders>
          </w:tcPr>
          <w:p w:rsidR="0077534D" w:rsidRDefault="007B7DB7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(</w:t>
            </w:r>
            <w:r w:rsidR="00E00A16"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普佛</w:t>
            </w:r>
            <w:r w:rsidR="00E00A16"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E00A16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 Universal Bowing</w:t>
            </w: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)</w:t>
            </w:r>
            <w:r w:rsidR="00E00A16"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95" w:type="pct"/>
            <w:tcBorders>
              <w:top w:val="double" w:sz="4" w:space="0" w:color="auto"/>
            </w:tcBorders>
          </w:tcPr>
          <w:p w:rsidR="0077534D" w:rsidRDefault="007B7DB7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(</w:t>
            </w:r>
            <w:bookmarkStart w:id="0" w:name="_GoBack"/>
            <w:bookmarkEnd w:id="0"/>
            <w:r w:rsidR="00E00A16"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限</w:t>
            </w:r>
            <w:r w:rsidR="00E00A16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12/4 &amp;10 only</w:t>
            </w:r>
            <w:r w:rsidR="00C673B8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B7DB7" w:rsidTr="00A24E6D">
        <w:tc>
          <w:tcPr>
            <w:tcW w:w="1121" w:type="pct"/>
            <w:tcBorders>
              <w:bottom w:val="double" w:sz="4" w:space="0" w:color="auto"/>
            </w:tcBorders>
          </w:tcPr>
          <w:p w:rsidR="007B7DB7" w:rsidRDefault="007B7DB7" w:rsidP="00632A8A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pct"/>
            <w:tcBorders>
              <w:bottom w:val="double" w:sz="4" w:space="0" w:color="auto"/>
            </w:tcBorders>
          </w:tcPr>
          <w:p w:rsidR="007B7DB7" w:rsidRDefault="007B7DB7" w:rsidP="00632A8A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pct"/>
            <w:tcBorders>
              <w:bottom w:val="double" w:sz="4" w:space="0" w:color="auto"/>
            </w:tcBorders>
          </w:tcPr>
          <w:p w:rsidR="007B7DB7" w:rsidRDefault="007B7DB7" w:rsidP="00632A8A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77534D" w:rsidTr="00A24E6D">
        <w:tc>
          <w:tcPr>
            <w:tcW w:w="1121" w:type="pct"/>
            <w:tcBorders>
              <w:top w:val="double" w:sz="4" w:space="0" w:color="auto"/>
              <w:bottom w:val="double" w:sz="4" w:space="0" w:color="auto"/>
            </w:tcBorders>
          </w:tcPr>
          <w:p w:rsidR="0077534D" w:rsidRDefault="00C673B8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下午</w:t>
            </w: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Afternoon</w:t>
            </w:r>
          </w:p>
        </w:tc>
        <w:tc>
          <w:tcPr>
            <w:tcW w:w="2284" w:type="pct"/>
            <w:tcBorders>
              <w:top w:val="double" w:sz="4" w:space="0" w:color="auto"/>
              <w:bottom w:val="double" w:sz="4" w:space="0" w:color="auto"/>
            </w:tcBorders>
          </w:tcPr>
          <w:p w:rsidR="0077534D" w:rsidRDefault="00C673B8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12/5 – 10 </w:t>
            </w: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週一至六</w:t>
            </w: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Mon - Sat</w:t>
            </w:r>
          </w:p>
        </w:tc>
        <w:tc>
          <w:tcPr>
            <w:tcW w:w="1595" w:type="pct"/>
            <w:tcBorders>
              <w:top w:val="double" w:sz="4" w:space="0" w:color="auto"/>
              <w:bottom w:val="double" w:sz="4" w:space="0" w:color="auto"/>
            </w:tcBorders>
          </w:tcPr>
          <w:p w:rsidR="0077534D" w:rsidRDefault="0077534D" w:rsidP="0077534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C673B8" w:rsidTr="00A24E6D">
        <w:tc>
          <w:tcPr>
            <w:tcW w:w="1121" w:type="pct"/>
            <w:tcBorders>
              <w:top w:val="double" w:sz="4" w:space="0" w:color="auto"/>
            </w:tcBorders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1:00-1:30</w:t>
            </w:r>
          </w:p>
        </w:tc>
        <w:tc>
          <w:tcPr>
            <w:tcW w:w="2284" w:type="pct"/>
            <w:tcBorders>
              <w:top w:val="double" w:sz="4" w:space="0" w:color="auto"/>
            </w:tcBorders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誦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阿彌陀經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Recite</w:t>
            </w: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 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Amitabha Sutra</w:t>
            </w:r>
          </w:p>
        </w:tc>
        <w:tc>
          <w:tcPr>
            <w:tcW w:w="1595" w:type="pct"/>
            <w:tcBorders>
              <w:top w:val="double" w:sz="4" w:space="0" w:color="auto"/>
            </w:tcBorders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C673B8" w:rsidTr="00C673B8">
        <w:tc>
          <w:tcPr>
            <w:tcW w:w="1121" w:type="pct"/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1:30-1:45</w:t>
            </w:r>
          </w:p>
        </w:tc>
        <w:tc>
          <w:tcPr>
            <w:tcW w:w="2284" w:type="pct"/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坐念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ab/>
              <w:t>Sitting Recitation</w:t>
            </w:r>
          </w:p>
        </w:tc>
        <w:tc>
          <w:tcPr>
            <w:tcW w:w="1595" w:type="pct"/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C673B8" w:rsidTr="00C673B8">
        <w:tc>
          <w:tcPr>
            <w:tcW w:w="1121" w:type="pct"/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1:45-2:15</w:t>
            </w:r>
          </w:p>
        </w:tc>
        <w:tc>
          <w:tcPr>
            <w:tcW w:w="2284" w:type="pct"/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止靜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ab/>
              <w:t>Silent Recitation</w:t>
            </w:r>
          </w:p>
        </w:tc>
        <w:tc>
          <w:tcPr>
            <w:tcW w:w="1595" w:type="pct"/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C673B8" w:rsidTr="00A24E6D">
        <w:tc>
          <w:tcPr>
            <w:tcW w:w="1121" w:type="pct"/>
            <w:tcBorders>
              <w:bottom w:val="double" w:sz="4" w:space="0" w:color="auto"/>
            </w:tcBorders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2:15-3:00</w:t>
            </w:r>
          </w:p>
        </w:tc>
        <w:tc>
          <w:tcPr>
            <w:tcW w:w="2284" w:type="pct"/>
            <w:tcBorders>
              <w:bottom w:val="double" w:sz="4" w:space="0" w:color="auto"/>
            </w:tcBorders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大迴向、往生堂迴向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 Transferences</w:t>
            </w:r>
          </w:p>
        </w:tc>
        <w:tc>
          <w:tcPr>
            <w:tcW w:w="1595" w:type="pct"/>
            <w:tcBorders>
              <w:bottom w:val="double" w:sz="4" w:space="0" w:color="auto"/>
            </w:tcBorders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C673B8" w:rsidTr="00A24E6D">
        <w:tc>
          <w:tcPr>
            <w:tcW w:w="1121" w:type="pct"/>
            <w:tcBorders>
              <w:top w:val="double" w:sz="4" w:space="0" w:color="auto"/>
              <w:bottom w:val="double" w:sz="4" w:space="0" w:color="auto"/>
            </w:tcBorders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double" w:sz="4" w:space="0" w:color="auto"/>
              <w:bottom w:val="double" w:sz="4" w:space="0" w:color="auto"/>
            </w:tcBorders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pct"/>
            <w:tcBorders>
              <w:top w:val="double" w:sz="4" w:space="0" w:color="auto"/>
              <w:bottom w:val="double" w:sz="4" w:space="0" w:color="auto"/>
            </w:tcBorders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C673B8" w:rsidTr="00A24E6D">
        <w:tc>
          <w:tcPr>
            <w:tcW w:w="1121" w:type="pct"/>
            <w:tcBorders>
              <w:top w:val="double" w:sz="4" w:space="0" w:color="auto"/>
            </w:tcBorders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double" w:sz="4" w:space="0" w:color="auto"/>
            </w:tcBorders>
          </w:tcPr>
          <w:p w:rsidR="00C673B8" w:rsidRDefault="00A24E6D" w:rsidP="00A24E6D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限</w:t>
            </w:r>
            <w:r w:rsidR="00C673B8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12/4 Sunday only</w:t>
            </w:r>
            <w:r w:rsidR="00C673B8"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星期日</w:t>
            </w:r>
          </w:p>
        </w:tc>
        <w:tc>
          <w:tcPr>
            <w:tcW w:w="1595" w:type="pct"/>
            <w:tcBorders>
              <w:top w:val="double" w:sz="4" w:space="0" w:color="auto"/>
            </w:tcBorders>
          </w:tcPr>
          <w:p w:rsidR="00C673B8" w:rsidRDefault="00C673B8" w:rsidP="00C673B8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7B7DB7" w:rsidRPr="007B7DB7" w:rsidTr="00632A8A">
        <w:tc>
          <w:tcPr>
            <w:tcW w:w="1121" w:type="pct"/>
          </w:tcPr>
          <w:p w:rsidR="007B7DB7" w:rsidRPr="007B7DB7" w:rsidRDefault="007B7DB7" w:rsidP="00632A8A">
            <w:pPr>
              <w:rPr>
                <w:rFonts w:ascii="Times New Roman" w:eastAsia="KaiTi" w:hAnsi="Times New Roman" w:cs="Times New Roman"/>
                <w:sz w:val="28"/>
                <w:szCs w:val="28"/>
              </w:rPr>
            </w:pPr>
            <w:r w:rsidRPr="007B7DB7">
              <w:rPr>
                <w:rFonts w:ascii="Times New Roman" w:eastAsia="KaiTi" w:hAnsi="Times New Roman" w:cs="Times New Roman"/>
                <w:sz w:val="28"/>
                <w:szCs w:val="28"/>
              </w:rPr>
              <w:t>(1:00-3:00)</w:t>
            </w:r>
          </w:p>
        </w:tc>
        <w:tc>
          <w:tcPr>
            <w:tcW w:w="2284" w:type="pct"/>
          </w:tcPr>
          <w:p w:rsidR="007B7DB7" w:rsidRPr="007B7DB7" w:rsidRDefault="007B7DB7" w:rsidP="00632A8A">
            <w:pPr>
              <w:rPr>
                <w:rFonts w:ascii="Times New Roman" w:eastAsia="KaiTi" w:hAnsi="Times New Roman" w:cs="Times New Roman"/>
                <w:sz w:val="28"/>
                <w:szCs w:val="28"/>
              </w:rPr>
            </w:pPr>
            <w:r>
              <w:rPr>
                <w:rFonts w:ascii="Times New Roman" w:eastAsia="KaiTi" w:hAnsi="Times New Roman" w:cs="Times New Roman" w:hint="eastAsia"/>
                <w:sz w:val="28"/>
                <w:szCs w:val="28"/>
              </w:rPr>
              <w:t>(</w:t>
            </w:r>
            <w:r w:rsidRPr="007B7DB7">
              <w:rPr>
                <w:rFonts w:ascii="Times New Roman" w:eastAsia="KaiTi" w:hAnsi="Times New Roman" w:cs="Times New Roman" w:hint="eastAsia"/>
                <w:sz w:val="28"/>
                <w:szCs w:val="28"/>
              </w:rPr>
              <w:t>傳三皈五戒</w:t>
            </w:r>
            <w:r w:rsidRPr="007B7DB7">
              <w:rPr>
                <w:rFonts w:ascii="Times New Roman" w:eastAsia="KaiTi" w:hAnsi="Times New Roman" w:cs="Times New Roman" w:hint="eastAsia"/>
                <w:sz w:val="28"/>
                <w:szCs w:val="28"/>
              </w:rPr>
              <w:t xml:space="preserve"> </w:t>
            </w:r>
            <w:r w:rsidRPr="007B7DB7">
              <w:rPr>
                <w:rFonts w:ascii="Times New Roman" w:eastAsia="KaiTi" w:hAnsi="Times New Roman" w:cs="Times New Roman"/>
                <w:sz w:val="28"/>
                <w:szCs w:val="28"/>
              </w:rPr>
              <w:t>Transmit Refuges &amp; Precepts</w:t>
            </w:r>
            <w:r>
              <w:rPr>
                <w:rFonts w:ascii="Times New Roman" w:eastAsia="KaiT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pct"/>
          </w:tcPr>
          <w:p w:rsidR="007B7DB7" w:rsidRPr="00834CEA" w:rsidRDefault="00D21B92" w:rsidP="00632A8A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834CEA"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>無直播</w:t>
            </w:r>
            <w:r w:rsidRPr="00834CEA">
              <w:rPr>
                <w:rFonts w:ascii="Times New Roman" w:eastAsia="KaiTi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834CEA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No streaming</w:t>
            </w:r>
          </w:p>
        </w:tc>
      </w:tr>
      <w:tr w:rsidR="00C673B8" w:rsidTr="00632A8A">
        <w:tc>
          <w:tcPr>
            <w:tcW w:w="1121" w:type="pct"/>
          </w:tcPr>
          <w:p w:rsidR="00C673B8" w:rsidRDefault="007B7DB7" w:rsidP="00632A8A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3:00-3:10 </w:t>
            </w:r>
          </w:p>
        </w:tc>
        <w:tc>
          <w:tcPr>
            <w:tcW w:w="2284" w:type="pct"/>
          </w:tcPr>
          <w:p w:rsidR="00C673B8" w:rsidRDefault="007B7DB7" w:rsidP="00632A8A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坐念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ab/>
              <w:t>Sitting Recitation</w:t>
            </w:r>
          </w:p>
        </w:tc>
        <w:tc>
          <w:tcPr>
            <w:tcW w:w="1595" w:type="pct"/>
          </w:tcPr>
          <w:p w:rsidR="00C673B8" w:rsidRDefault="00C673B8" w:rsidP="00632A8A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  <w:tr w:rsidR="00C673B8" w:rsidTr="00A24E6D">
        <w:tc>
          <w:tcPr>
            <w:tcW w:w="1121" w:type="pct"/>
            <w:tcBorders>
              <w:bottom w:val="double" w:sz="4" w:space="0" w:color="auto"/>
            </w:tcBorders>
          </w:tcPr>
          <w:p w:rsidR="00C673B8" w:rsidRDefault="007B7DB7" w:rsidP="00632A8A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3:10-4:00</w:t>
            </w:r>
          </w:p>
        </w:tc>
        <w:tc>
          <w:tcPr>
            <w:tcW w:w="2284" w:type="pct"/>
            <w:tcBorders>
              <w:bottom w:val="double" w:sz="4" w:space="0" w:color="auto"/>
            </w:tcBorders>
          </w:tcPr>
          <w:p w:rsidR="00C673B8" w:rsidRDefault="007B7DB7" w:rsidP="00632A8A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>大迴向、往生堂迴向</w:t>
            </w:r>
            <w:r w:rsidRPr="0077534D">
              <w:rPr>
                <w:rFonts w:ascii="Times New Roman" w:eastAsia="KaiTi" w:hAnsi="Times New Roman" w:cs="Times New Roman"/>
                <w:b/>
                <w:sz w:val="28"/>
                <w:szCs w:val="28"/>
              </w:rPr>
              <w:t xml:space="preserve"> Transferences</w:t>
            </w:r>
          </w:p>
        </w:tc>
        <w:tc>
          <w:tcPr>
            <w:tcW w:w="1595" w:type="pct"/>
            <w:tcBorders>
              <w:bottom w:val="double" w:sz="4" w:space="0" w:color="auto"/>
            </w:tcBorders>
          </w:tcPr>
          <w:p w:rsidR="00C673B8" w:rsidRDefault="00C673B8" w:rsidP="00632A8A">
            <w:pPr>
              <w:rPr>
                <w:rFonts w:ascii="Times New Roman" w:eastAsia="KaiTi" w:hAnsi="Times New Roman" w:cs="Times New Roman"/>
                <w:b/>
                <w:sz w:val="28"/>
                <w:szCs w:val="28"/>
              </w:rPr>
            </w:pPr>
          </w:p>
        </w:tc>
      </w:tr>
    </w:tbl>
    <w:p w:rsidR="0077534D" w:rsidRDefault="0077534D" w:rsidP="0077534D">
      <w:pPr>
        <w:spacing w:after="0" w:line="240" w:lineRule="auto"/>
        <w:rPr>
          <w:rFonts w:ascii="Times New Roman" w:eastAsia="KaiTi" w:hAnsi="Times New Roman" w:cs="Times New Roman"/>
          <w:b/>
          <w:sz w:val="28"/>
          <w:szCs w:val="28"/>
        </w:rPr>
      </w:pPr>
    </w:p>
    <w:p w:rsidR="00D21B92" w:rsidRPr="00D21B92" w:rsidRDefault="00D21B92" w:rsidP="00D21B92">
      <w:pPr>
        <w:spacing w:after="0" w:line="240" w:lineRule="auto"/>
        <w:rPr>
          <w:rFonts w:ascii="Times New Roman" w:eastAsia="KaiTi" w:hAnsi="Times New Roman" w:cs="Times New Roman"/>
          <w:b/>
          <w:sz w:val="28"/>
          <w:szCs w:val="28"/>
        </w:rPr>
      </w:pPr>
      <w:r w:rsidRPr="00D21B92">
        <w:rPr>
          <w:rFonts w:ascii="Times New Roman" w:eastAsia="KaiTi" w:hAnsi="Times New Roman" w:cs="Times New Roman"/>
          <w:b/>
          <w:sz w:val="28"/>
          <w:szCs w:val="28"/>
        </w:rPr>
        <w:t>Join Zoom Meeting</w:t>
      </w:r>
    </w:p>
    <w:p w:rsidR="00D21B92" w:rsidRDefault="00D21B92" w:rsidP="00D21B92">
      <w:pPr>
        <w:spacing w:after="0" w:line="240" w:lineRule="auto"/>
        <w:rPr>
          <w:rFonts w:ascii="Times New Roman" w:eastAsia="KaiTi" w:hAnsi="Times New Roman" w:cs="Times New Roman"/>
          <w:sz w:val="20"/>
          <w:szCs w:val="20"/>
        </w:rPr>
      </w:pPr>
      <w:hyperlink r:id="rId4" w:history="1">
        <w:r w:rsidRPr="00AB47B3">
          <w:rPr>
            <w:rStyle w:val="Hyperlink"/>
            <w:rFonts w:ascii="Times New Roman" w:eastAsia="KaiTi" w:hAnsi="Times New Roman" w:cs="Times New Roman"/>
            <w:sz w:val="20"/>
            <w:szCs w:val="20"/>
          </w:rPr>
          <w:t>https://drba-org.zoom.us/j/95322336278?pwd=NDR2MUxUTDFOb09VaGRXTXZCaTFadz09</w:t>
        </w:r>
      </w:hyperlink>
    </w:p>
    <w:p w:rsidR="00D21B92" w:rsidRPr="00D21B92" w:rsidRDefault="00D21B92" w:rsidP="00D21B92">
      <w:pPr>
        <w:spacing w:after="0" w:line="240" w:lineRule="auto"/>
        <w:rPr>
          <w:rFonts w:ascii="Times New Roman" w:eastAsia="KaiTi" w:hAnsi="Times New Roman" w:cs="Times New Roman"/>
          <w:b/>
          <w:sz w:val="28"/>
          <w:szCs w:val="28"/>
        </w:rPr>
      </w:pPr>
    </w:p>
    <w:p w:rsidR="00D21B92" w:rsidRPr="00D21B92" w:rsidRDefault="00D21B92" w:rsidP="00D21B92">
      <w:pPr>
        <w:spacing w:after="0" w:line="240" w:lineRule="auto"/>
        <w:rPr>
          <w:rFonts w:ascii="Times New Roman" w:eastAsia="KaiTi" w:hAnsi="Times New Roman" w:cs="Times New Roman"/>
          <w:sz w:val="28"/>
          <w:szCs w:val="28"/>
        </w:rPr>
      </w:pPr>
      <w:r w:rsidRPr="00D21B92">
        <w:rPr>
          <w:rFonts w:ascii="Times New Roman" w:eastAsia="KaiTi" w:hAnsi="Times New Roman" w:cs="Times New Roman"/>
          <w:sz w:val="28"/>
          <w:szCs w:val="28"/>
        </w:rPr>
        <w:t>Meeting ID: 953 2233 6278</w:t>
      </w:r>
    </w:p>
    <w:p w:rsidR="00D21B92" w:rsidRPr="00D21B92" w:rsidRDefault="00D21B92" w:rsidP="00D21B92">
      <w:pPr>
        <w:spacing w:after="0" w:line="240" w:lineRule="auto"/>
        <w:rPr>
          <w:rFonts w:ascii="Times New Roman" w:eastAsia="KaiTi" w:hAnsi="Times New Roman" w:cs="Times New Roman"/>
          <w:sz w:val="28"/>
          <w:szCs w:val="28"/>
        </w:rPr>
      </w:pPr>
      <w:r w:rsidRPr="00D21B92">
        <w:rPr>
          <w:rFonts w:ascii="Times New Roman" w:eastAsia="KaiTi" w:hAnsi="Times New Roman" w:cs="Times New Roman"/>
          <w:sz w:val="28"/>
          <w:szCs w:val="28"/>
        </w:rPr>
        <w:t>Passcode</w:t>
      </w:r>
      <w:r>
        <w:rPr>
          <w:rFonts w:ascii="Times New Roman" w:eastAsia="KaiTi" w:hAnsi="Times New Roman" w:cs="Times New Roman"/>
          <w:sz w:val="28"/>
          <w:szCs w:val="28"/>
        </w:rPr>
        <w:t xml:space="preserve"> </w:t>
      </w:r>
      <w:r>
        <w:rPr>
          <w:rFonts w:ascii="Times New Roman" w:eastAsia="KaiTi" w:hAnsi="Times New Roman" w:cs="Times New Roman" w:hint="eastAsia"/>
          <w:sz w:val="28"/>
          <w:szCs w:val="28"/>
        </w:rPr>
        <w:t>密碼</w:t>
      </w:r>
      <w:r w:rsidRPr="00D21B92">
        <w:rPr>
          <w:rFonts w:ascii="Times New Roman" w:eastAsia="KaiTi" w:hAnsi="Times New Roman" w:cs="Times New Roman"/>
          <w:sz w:val="28"/>
          <w:szCs w:val="28"/>
        </w:rPr>
        <w:t>: 95482</w:t>
      </w:r>
    </w:p>
    <w:p w:rsidR="00D21B92" w:rsidRPr="00D21B92" w:rsidRDefault="00D21B92" w:rsidP="00D21B92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D21B92">
        <w:rPr>
          <w:rFonts w:ascii="Times New Roman" w:eastAsia="KaiTi" w:hAnsi="Times New Roman" w:cs="Times New Roman"/>
          <w:sz w:val="24"/>
          <w:szCs w:val="24"/>
        </w:rPr>
        <w:t>One tap mobile</w:t>
      </w:r>
    </w:p>
    <w:p w:rsidR="00D21B92" w:rsidRPr="00D21B92" w:rsidRDefault="00D21B92" w:rsidP="00D21B92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D21B92">
        <w:rPr>
          <w:rFonts w:ascii="Times New Roman" w:eastAsia="KaiTi" w:hAnsi="Times New Roman" w:cs="Times New Roman"/>
          <w:sz w:val="24"/>
          <w:szCs w:val="24"/>
        </w:rPr>
        <w:t>+16694449171,,95322336278#,,,,*95482# US</w:t>
      </w:r>
    </w:p>
    <w:p w:rsidR="003B39CE" w:rsidRPr="00D21B92" w:rsidRDefault="00D21B92" w:rsidP="00D21B92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D21B92">
        <w:rPr>
          <w:rFonts w:ascii="Times New Roman" w:eastAsia="KaiTi" w:hAnsi="Times New Roman" w:cs="Times New Roman"/>
          <w:sz w:val="24"/>
          <w:szCs w:val="24"/>
        </w:rPr>
        <w:t>+13462487799,,95322336278#,,,,*95482# US (Houston)</w:t>
      </w:r>
    </w:p>
    <w:sectPr w:rsidR="003B39CE" w:rsidRPr="00D2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4D"/>
    <w:rsid w:val="003B39CE"/>
    <w:rsid w:val="0077534D"/>
    <w:rsid w:val="007B7DB7"/>
    <w:rsid w:val="007E0457"/>
    <w:rsid w:val="00834CEA"/>
    <w:rsid w:val="0098690F"/>
    <w:rsid w:val="009D6576"/>
    <w:rsid w:val="00A24E6D"/>
    <w:rsid w:val="00C673B8"/>
    <w:rsid w:val="00D21B92"/>
    <w:rsid w:val="00D50623"/>
    <w:rsid w:val="00E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92685"/>
  <w15:chartTrackingRefBased/>
  <w15:docId w15:val="{3B756F73-416F-4106-B729-A1A6FD0B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ba-org.zoom.us/j/95322336278?pwd=NDR2MUxUTDFOb09VaGRXTXZCaTFa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Yong Shi</dc:creator>
  <cp:keywords/>
  <dc:description/>
  <cp:lastModifiedBy>Jin Yong Shi</cp:lastModifiedBy>
  <cp:revision>5</cp:revision>
  <dcterms:created xsi:type="dcterms:W3CDTF">2022-12-03T05:04:00Z</dcterms:created>
  <dcterms:modified xsi:type="dcterms:W3CDTF">2022-12-03T17:23:00Z</dcterms:modified>
</cp:coreProperties>
</file>